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B34BB" w14:textId="6B2FFE35" w:rsidR="00544560" w:rsidRDefault="005A298E" w:rsidP="005A298E">
      <w:pPr>
        <w:jc w:val="right"/>
        <w:rPr>
          <w:szCs w:val="21"/>
        </w:rPr>
      </w:pPr>
      <w:r w:rsidRPr="007609C8">
        <w:rPr>
          <w:szCs w:val="21"/>
        </w:rPr>
        <w:t xml:space="preserve">　　年　　月　　日</w:t>
      </w:r>
    </w:p>
    <w:p w14:paraId="3F32D7EE" w14:textId="77777777" w:rsidR="007609C8" w:rsidRPr="007609C8" w:rsidRDefault="007609C8" w:rsidP="005A298E">
      <w:pPr>
        <w:jc w:val="right"/>
        <w:rPr>
          <w:szCs w:val="21"/>
        </w:rPr>
      </w:pPr>
    </w:p>
    <w:p w14:paraId="2D5B77C4" w14:textId="77777777" w:rsidR="00F35A74" w:rsidRPr="007609C8" w:rsidRDefault="00F35A74" w:rsidP="00F35A74">
      <w:pPr>
        <w:jc w:val="center"/>
        <w:rPr>
          <w:sz w:val="36"/>
          <w:szCs w:val="36"/>
        </w:rPr>
      </w:pPr>
      <w:r w:rsidRPr="007609C8">
        <w:rPr>
          <w:sz w:val="36"/>
          <w:szCs w:val="36"/>
        </w:rPr>
        <w:t>個人情報の取扱に関する同意書</w:t>
      </w:r>
    </w:p>
    <w:p w14:paraId="3DF0B5EC" w14:textId="77777777" w:rsidR="007609C8" w:rsidRPr="00F35A74" w:rsidRDefault="007609C8" w:rsidP="005A298E">
      <w:pPr>
        <w:jc w:val="center"/>
        <w:rPr>
          <w:szCs w:val="21"/>
        </w:rPr>
      </w:pPr>
    </w:p>
    <w:p w14:paraId="30BB4C33" w14:textId="77777777" w:rsidR="00523D8A" w:rsidRPr="00D60A8F" w:rsidRDefault="00523D8A" w:rsidP="00523D8A">
      <w:pPr>
        <w:jc w:val="left"/>
        <w:rPr>
          <w:szCs w:val="21"/>
          <w:u w:val="single"/>
        </w:rPr>
      </w:pPr>
      <w:r w:rsidRPr="00D60A8F">
        <w:rPr>
          <w:szCs w:val="21"/>
          <w:u w:val="single"/>
        </w:rPr>
        <w:t xml:space="preserve">株式会社　　　　　　　　　　　　</w:t>
      </w:r>
    </w:p>
    <w:p w14:paraId="1C6701F1" w14:textId="77777777" w:rsidR="00523D8A" w:rsidRPr="00D60A8F" w:rsidRDefault="00523D8A" w:rsidP="00523D8A">
      <w:pPr>
        <w:jc w:val="left"/>
        <w:rPr>
          <w:szCs w:val="21"/>
          <w:u w:val="single"/>
        </w:rPr>
      </w:pPr>
      <w:r w:rsidRPr="00D60A8F">
        <w:rPr>
          <w:szCs w:val="21"/>
          <w:u w:val="single"/>
        </w:rPr>
        <w:t>代表取締役　　　　　　　　　　殿</w:t>
      </w:r>
    </w:p>
    <w:p w14:paraId="1F9BD891" w14:textId="77777777" w:rsidR="00F35A74" w:rsidRPr="00523D8A" w:rsidRDefault="00F35A74" w:rsidP="00F35A74">
      <w:pPr>
        <w:rPr>
          <w:rFonts w:ascii="Century" w:hAnsi="Century"/>
          <w:szCs w:val="21"/>
          <w:u w:val="single"/>
        </w:rPr>
      </w:pPr>
    </w:p>
    <w:p w14:paraId="084D1B9C" w14:textId="77777777" w:rsidR="005A298E" w:rsidRPr="00F35A74" w:rsidRDefault="005A298E" w:rsidP="005A298E">
      <w:pPr>
        <w:rPr>
          <w:szCs w:val="21"/>
          <w:u w:val="single"/>
        </w:rPr>
      </w:pPr>
    </w:p>
    <w:p w14:paraId="1128E925" w14:textId="77777777" w:rsidR="00642A00" w:rsidRPr="007609C8" w:rsidRDefault="00642A00" w:rsidP="005A298E">
      <w:pPr>
        <w:rPr>
          <w:szCs w:val="21"/>
        </w:rPr>
      </w:pPr>
      <w:r w:rsidRPr="007609C8">
        <w:rPr>
          <w:szCs w:val="21"/>
        </w:rPr>
        <w:t>私は、下記内容を熟読し、理解した上で同意します。</w:t>
      </w:r>
    </w:p>
    <w:p w14:paraId="6984F021" w14:textId="77777777" w:rsidR="00642A00" w:rsidRPr="007609C8" w:rsidRDefault="00642A00" w:rsidP="005A298E">
      <w:pPr>
        <w:rPr>
          <w:szCs w:val="21"/>
        </w:rPr>
      </w:pPr>
    </w:p>
    <w:p w14:paraId="2BFD0AF7" w14:textId="77777777" w:rsidR="00642A00" w:rsidRPr="007609C8" w:rsidRDefault="00642A00" w:rsidP="00642A00">
      <w:pPr>
        <w:pStyle w:val="a7"/>
        <w:numPr>
          <w:ilvl w:val="0"/>
          <w:numId w:val="2"/>
        </w:numPr>
        <w:ind w:leftChars="0"/>
        <w:rPr>
          <w:szCs w:val="21"/>
        </w:rPr>
      </w:pPr>
      <w:r w:rsidRPr="007609C8">
        <w:rPr>
          <w:szCs w:val="21"/>
        </w:rPr>
        <w:t>利用目的</w:t>
      </w:r>
    </w:p>
    <w:p w14:paraId="259A6B91" w14:textId="77777777" w:rsidR="00642A00" w:rsidRPr="007609C8" w:rsidRDefault="00642A00" w:rsidP="00642A00">
      <w:pPr>
        <w:pStyle w:val="a7"/>
        <w:ind w:leftChars="0" w:left="360"/>
        <w:rPr>
          <w:szCs w:val="21"/>
        </w:rPr>
      </w:pPr>
      <w:r w:rsidRPr="007609C8">
        <w:rPr>
          <w:szCs w:val="21"/>
        </w:rPr>
        <w:t>私は、会社が私に関する個人情報（別紙参照）を下記の利用目的に必要な範囲で取り扱うことに同意します。</w:t>
      </w:r>
    </w:p>
    <w:p w14:paraId="301D583E" w14:textId="15AF1E12" w:rsidR="00642A00" w:rsidRPr="007609C8" w:rsidRDefault="00642A00" w:rsidP="00642A00">
      <w:pPr>
        <w:pStyle w:val="a7"/>
        <w:numPr>
          <w:ilvl w:val="0"/>
          <w:numId w:val="3"/>
        </w:numPr>
        <w:ind w:leftChars="0"/>
        <w:rPr>
          <w:szCs w:val="21"/>
        </w:rPr>
      </w:pPr>
      <w:r w:rsidRPr="007609C8">
        <w:rPr>
          <w:szCs w:val="21"/>
        </w:rPr>
        <w:t>人事管理：　就業規則・労働協約等に定める人事に関する事項（採用、出向等を含む。）、移籍、組織体制の企画立案、昇給・昇格等の評価、退職金等の支給管理、人事諸施策の企画立案・分析、人材活用・育成制度に定める事項の実施、従業員教育、育成計画の作成、自己啓発支援、人的リソースの最適配置・配分、特許等知的財産権に関する管理及び対価の支払等</w:t>
      </w:r>
    </w:p>
    <w:p w14:paraId="70CF0FB2" w14:textId="10D6A61B" w:rsidR="00642A00" w:rsidRPr="007609C8" w:rsidRDefault="00642A00" w:rsidP="00642A00">
      <w:pPr>
        <w:pStyle w:val="a7"/>
        <w:numPr>
          <w:ilvl w:val="0"/>
          <w:numId w:val="3"/>
        </w:numPr>
        <w:ind w:leftChars="0"/>
        <w:rPr>
          <w:szCs w:val="21"/>
        </w:rPr>
      </w:pPr>
      <w:r w:rsidRPr="007609C8">
        <w:rPr>
          <w:szCs w:val="21"/>
        </w:rPr>
        <w:t>勤怠管理：　法令、就業規則、労働協約等に定める労働時間に関する管理事項の実施、勤務状況の管理等</w:t>
      </w:r>
    </w:p>
    <w:p w14:paraId="529A2350" w14:textId="34F5D8E6" w:rsidR="00642A00" w:rsidRPr="007609C8" w:rsidRDefault="00642A00" w:rsidP="00642A00">
      <w:pPr>
        <w:pStyle w:val="a7"/>
        <w:numPr>
          <w:ilvl w:val="0"/>
          <w:numId w:val="3"/>
        </w:numPr>
        <w:ind w:leftChars="0"/>
        <w:rPr>
          <w:szCs w:val="21"/>
        </w:rPr>
      </w:pPr>
      <w:r w:rsidRPr="007609C8">
        <w:rPr>
          <w:szCs w:val="21"/>
        </w:rPr>
        <w:t>給与・賞与等管理：　賃金規程等に定める給与・賞与等支給に関する事項の実施、給与処遇諸施策の企画立案・分析等</w:t>
      </w:r>
    </w:p>
    <w:p w14:paraId="7E499371" w14:textId="3B5E8111" w:rsidR="00642A00" w:rsidRPr="007609C8" w:rsidRDefault="00642A00" w:rsidP="00642A00">
      <w:pPr>
        <w:pStyle w:val="a7"/>
        <w:numPr>
          <w:ilvl w:val="0"/>
          <w:numId w:val="3"/>
        </w:numPr>
        <w:ind w:leftChars="0"/>
        <w:rPr>
          <w:szCs w:val="21"/>
        </w:rPr>
      </w:pPr>
      <w:r w:rsidRPr="007609C8">
        <w:rPr>
          <w:szCs w:val="21"/>
        </w:rPr>
        <w:t>福利厚生：　福利厚生制度の実施管理及び企画立案・分析、各種サービスの紹介・提供、給与控除の実施等</w:t>
      </w:r>
    </w:p>
    <w:p w14:paraId="67AA5F05" w14:textId="338A41BE" w:rsidR="00642A00" w:rsidRPr="007609C8" w:rsidRDefault="00642A00" w:rsidP="00642A00">
      <w:pPr>
        <w:pStyle w:val="a7"/>
        <w:numPr>
          <w:ilvl w:val="0"/>
          <w:numId w:val="3"/>
        </w:numPr>
        <w:ind w:leftChars="0"/>
        <w:rPr>
          <w:szCs w:val="21"/>
        </w:rPr>
      </w:pPr>
      <w:r w:rsidRPr="007609C8">
        <w:rPr>
          <w:szCs w:val="21"/>
        </w:rPr>
        <w:t>健康管理：　健康診断、心身健康かつ安全な就労状態の維持増進のための施策実施及び企画立案・分析、事業者として実施すべき安全配慮義務の履行と就業上の措置決定等</w:t>
      </w:r>
    </w:p>
    <w:p w14:paraId="0E0C1E28" w14:textId="48284F8E" w:rsidR="00642A00" w:rsidRPr="007609C8" w:rsidRDefault="00642A00" w:rsidP="00642A00">
      <w:pPr>
        <w:pStyle w:val="a7"/>
        <w:numPr>
          <w:ilvl w:val="0"/>
          <w:numId w:val="3"/>
        </w:numPr>
        <w:ind w:leftChars="0"/>
        <w:rPr>
          <w:szCs w:val="21"/>
        </w:rPr>
      </w:pPr>
      <w:r w:rsidRPr="007609C8">
        <w:rPr>
          <w:szCs w:val="21"/>
        </w:rPr>
        <w:t xml:space="preserve">安全管理：　</w:t>
      </w:r>
      <w:r w:rsidR="00F35A74">
        <w:rPr>
          <w:rFonts w:hint="eastAsia"/>
          <w:szCs w:val="21"/>
        </w:rPr>
        <w:t>出退勤</w:t>
      </w:r>
      <w:r w:rsidRPr="007609C8">
        <w:rPr>
          <w:szCs w:val="21"/>
        </w:rPr>
        <w:t>及びシステムへのアクセス権限管理等セキュリティに関する事項、健康及び安全の確保、情報システム及び情報資産その他の業務用財産の保全等</w:t>
      </w:r>
    </w:p>
    <w:p w14:paraId="01EDA81F" w14:textId="77777777" w:rsidR="00642A00" w:rsidRPr="007609C8" w:rsidRDefault="00642A00" w:rsidP="00642A00">
      <w:pPr>
        <w:pStyle w:val="a7"/>
        <w:numPr>
          <w:ilvl w:val="0"/>
          <w:numId w:val="3"/>
        </w:numPr>
        <w:ind w:leftChars="0"/>
        <w:rPr>
          <w:szCs w:val="21"/>
        </w:rPr>
      </w:pPr>
      <w:r w:rsidRPr="007609C8">
        <w:rPr>
          <w:szCs w:val="21"/>
        </w:rPr>
        <w:t>業務管理等：　業務分担に関する事項、議事録、報告書等の作成、記録保存、等</w:t>
      </w:r>
    </w:p>
    <w:p w14:paraId="15575A99" w14:textId="4D80CC08" w:rsidR="00642A00" w:rsidRPr="007609C8" w:rsidRDefault="00642A00" w:rsidP="00642A00">
      <w:pPr>
        <w:pStyle w:val="a7"/>
        <w:numPr>
          <w:ilvl w:val="0"/>
          <w:numId w:val="3"/>
        </w:numPr>
        <w:ind w:leftChars="0"/>
        <w:rPr>
          <w:szCs w:val="21"/>
        </w:rPr>
      </w:pPr>
      <w:r w:rsidRPr="007609C8">
        <w:rPr>
          <w:szCs w:val="21"/>
        </w:rPr>
        <w:t>取引先への対応：　商談、交渉、業務連絡、契約履行等</w:t>
      </w:r>
    </w:p>
    <w:p w14:paraId="533B4EF0" w14:textId="612039C1" w:rsidR="00642A00" w:rsidRPr="007609C8" w:rsidRDefault="00642A00" w:rsidP="00642A00">
      <w:pPr>
        <w:pStyle w:val="a7"/>
        <w:numPr>
          <w:ilvl w:val="0"/>
          <w:numId w:val="3"/>
        </w:numPr>
        <w:ind w:leftChars="0"/>
        <w:rPr>
          <w:szCs w:val="21"/>
        </w:rPr>
      </w:pPr>
      <w:r w:rsidRPr="007609C8">
        <w:rPr>
          <w:szCs w:val="21"/>
        </w:rPr>
        <w:t>顧客（候補を含む。）への対応：　問い合わせ、相談等</w:t>
      </w:r>
    </w:p>
    <w:p w14:paraId="2550363D" w14:textId="0B6C50A8" w:rsidR="00642A00" w:rsidRPr="007609C8" w:rsidRDefault="00642A00" w:rsidP="00642A00">
      <w:pPr>
        <w:pStyle w:val="a7"/>
        <w:numPr>
          <w:ilvl w:val="0"/>
          <w:numId w:val="3"/>
        </w:numPr>
        <w:ind w:leftChars="0"/>
        <w:rPr>
          <w:szCs w:val="21"/>
        </w:rPr>
      </w:pPr>
      <w:r w:rsidRPr="007609C8">
        <w:rPr>
          <w:szCs w:val="21"/>
        </w:rPr>
        <w:t>官公庁等への対応：　届出、出願、登録、許認可取得、報告等法令又は</w:t>
      </w:r>
      <w:r w:rsidRPr="007609C8">
        <w:rPr>
          <w:szCs w:val="21"/>
        </w:rPr>
        <w:lastRenderedPageBreak/>
        <w:t>取引所規則に定める手続きの準備、実行及び相談、意見交換等</w:t>
      </w:r>
    </w:p>
    <w:p w14:paraId="113D8EF7" w14:textId="498D4597" w:rsidR="00642A00" w:rsidRPr="007609C8" w:rsidRDefault="00642A00" w:rsidP="00642A00">
      <w:pPr>
        <w:pStyle w:val="a7"/>
        <w:numPr>
          <w:ilvl w:val="0"/>
          <w:numId w:val="3"/>
        </w:numPr>
        <w:ind w:leftChars="0"/>
        <w:rPr>
          <w:szCs w:val="21"/>
        </w:rPr>
      </w:pPr>
      <w:r w:rsidRPr="007609C8">
        <w:rPr>
          <w:szCs w:val="21"/>
        </w:rPr>
        <w:t>業界団体等への対応：　委員の人選、派遣、意見交換等</w:t>
      </w:r>
    </w:p>
    <w:p w14:paraId="01A2542E" w14:textId="77777777" w:rsidR="00642A00" w:rsidRPr="007609C8" w:rsidRDefault="00642A00" w:rsidP="00642A00">
      <w:pPr>
        <w:pStyle w:val="a7"/>
        <w:numPr>
          <w:ilvl w:val="0"/>
          <w:numId w:val="3"/>
        </w:numPr>
        <w:ind w:leftChars="0"/>
        <w:rPr>
          <w:szCs w:val="21"/>
        </w:rPr>
      </w:pPr>
      <w:r w:rsidRPr="007609C8">
        <w:rPr>
          <w:szCs w:val="21"/>
        </w:rPr>
        <w:t>苦情、紛争等に関する対応</w:t>
      </w:r>
    </w:p>
    <w:p w14:paraId="4B840FE6" w14:textId="438CCB9E" w:rsidR="00642A00" w:rsidRPr="007609C8" w:rsidRDefault="007E4FAF" w:rsidP="00642A00">
      <w:pPr>
        <w:pStyle w:val="a7"/>
        <w:numPr>
          <w:ilvl w:val="0"/>
          <w:numId w:val="3"/>
        </w:numPr>
        <w:ind w:leftChars="0"/>
        <w:rPr>
          <w:szCs w:val="21"/>
        </w:rPr>
      </w:pPr>
      <w:r w:rsidRPr="007609C8">
        <w:rPr>
          <w:szCs w:val="21"/>
        </w:rPr>
        <w:t>下記２</w:t>
      </w:r>
      <w:r w:rsidR="00642A00" w:rsidRPr="007609C8">
        <w:rPr>
          <w:szCs w:val="21"/>
        </w:rPr>
        <w:t>に定める個人データ</w:t>
      </w:r>
      <w:r w:rsidRPr="007609C8">
        <w:rPr>
          <w:szCs w:val="21"/>
        </w:rPr>
        <w:t>の第三者への提供等</w:t>
      </w:r>
    </w:p>
    <w:p w14:paraId="7279B205" w14:textId="77777777" w:rsidR="00F35A74" w:rsidRDefault="00F35A74" w:rsidP="00F35A74">
      <w:pPr>
        <w:pStyle w:val="a7"/>
        <w:ind w:leftChars="0" w:left="360"/>
        <w:rPr>
          <w:szCs w:val="21"/>
        </w:rPr>
      </w:pPr>
    </w:p>
    <w:p w14:paraId="2462C452" w14:textId="469C3A69" w:rsidR="007E4FAF" w:rsidRPr="007609C8" w:rsidRDefault="007E4FAF" w:rsidP="007E4FAF">
      <w:pPr>
        <w:pStyle w:val="a7"/>
        <w:numPr>
          <w:ilvl w:val="0"/>
          <w:numId w:val="2"/>
        </w:numPr>
        <w:ind w:leftChars="0"/>
        <w:rPr>
          <w:szCs w:val="21"/>
        </w:rPr>
      </w:pPr>
      <w:r w:rsidRPr="007609C8">
        <w:rPr>
          <w:szCs w:val="21"/>
        </w:rPr>
        <w:t>第三者提供者等</w:t>
      </w:r>
    </w:p>
    <w:p w14:paraId="7C1253F4" w14:textId="77777777" w:rsidR="007E4FAF" w:rsidRPr="007609C8" w:rsidRDefault="007E4FAF" w:rsidP="007E4FAF">
      <w:pPr>
        <w:pStyle w:val="a7"/>
        <w:ind w:leftChars="0" w:left="360"/>
        <w:rPr>
          <w:szCs w:val="21"/>
        </w:rPr>
      </w:pPr>
      <w:r w:rsidRPr="007609C8">
        <w:rPr>
          <w:szCs w:val="21"/>
        </w:rPr>
        <w:t>私は、会社が、私に関する個人データを、上記１に記載した利用目的の達成のために必要な範囲で、当該利用目的に係る第三者に預託又は提供することに同意します。</w:t>
      </w:r>
    </w:p>
    <w:p w14:paraId="662BB37F" w14:textId="77777777" w:rsidR="007E4FAF" w:rsidRPr="007609C8" w:rsidRDefault="007E4FAF" w:rsidP="007E4FAF">
      <w:pPr>
        <w:pStyle w:val="a7"/>
        <w:ind w:leftChars="0" w:left="360"/>
        <w:rPr>
          <w:szCs w:val="21"/>
        </w:rPr>
      </w:pPr>
    </w:p>
    <w:p w14:paraId="3591F2B8" w14:textId="77777777" w:rsidR="007E4FAF" w:rsidRPr="007609C8" w:rsidRDefault="007E4FAF" w:rsidP="007E4FAF">
      <w:pPr>
        <w:pStyle w:val="a7"/>
        <w:ind w:leftChars="0" w:left="360"/>
        <w:rPr>
          <w:szCs w:val="21"/>
        </w:rPr>
      </w:pPr>
      <w:r w:rsidRPr="007609C8">
        <w:rPr>
          <w:szCs w:val="21"/>
        </w:rPr>
        <w:t>提供先：</w:t>
      </w:r>
    </w:p>
    <w:p w14:paraId="3B193FAE" w14:textId="77777777" w:rsidR="007E4FAF" w:rsidRPr="007609C8" w:rsidRDefault="007E4FAF" w:rsidP="007E4FAF">
      <w:pPr>
        <w:pStyle w:val="a7"/>
        <w:ind w:leftChars="0" w:left="360"/>
        <w:rPr>
          <w:szCs w:val="21"/>
        </w:rPr>
      </w:pPr>
      <w:r w:rsidRPr="007609C8">
        <w:rPr>
          <w:szCs w:val="21"/>
        </w:rPr>
        <w:t>官公庁、健康保険組合、厚生年金基金、社会保険事務所、労働局、労働基準監督署、ハローワーク、産業医、保険会社、中小企業退職金共済事業団、人事コンサルティング、社会保険労務士法人及び社会保険労務士事務所、税理士事務所、</w:t>
      </w:r>
      <w:r w:rsidR="00953936">
        <w:rPr>
          <w:rFonts w:hint="eastAsia"/>
          <w:szCs w:val="21"/>
        </w:rPr>
        <w:t>弁護士事務所</w:t>
      </w:r>
      <w:r w:rsidRPr="007609C8">
        <w:rPr>
          <w:szCs w:val="21"/>
        </w:rPr>
        <w:t>等</w:t>
      </w:r>
    </w:p>
    <w:p w14:paraId="52ACD0F3" w14:textId="77777777" w:rsidR="007E4FAF" w:rsidRPr="007609C8" w:rsidRDefault="007E4FAF" w:rsidP="007E4FAF">
      <w:pPr>
        <w:rPr>
          <w:szCs w:val="21"/>
        </w:rPr>
      </w:pPr>
    </w:p>
    <w:p w14:paraId="4AD8D2D8" w14:textId="77777777" w:rsidR="007E4FAF" w:rsidRPr="007609C8" w:rsidRDefault="007E4FAF" w:rsidP="007E4FAF">
      <w:pPr>
        <w:pStyle w:val="a7"/>
        <w:numPr>
          <w:ilvl w:val="0"/>
          <w:numId w:val="2"/>
        </w:numPr>
        <w:ind w:leftChars="0"/>
        <w:rPr>
          <w:szCs w:val="21"/>
        </w:rPr>
      </w:pPr>
      <w:r w:rsidRPr="007609C8">
        <w:rPr>
          <w:szCs w:val="21"/>
        </w:rPr>
        <w:t>法令許容行為</w:t>
      </w:r>
    </w:p>
    <w:p w14:paraId="7B1D76C4" w14:textId="77777777" w:rsidR="007E4FAF" w:rsidRPr="007609C8" w:rsidRDefault="007E4FAF" w:rsidP="007E4FAF">
      <w:pPr>
        <w:pStyle w:val="a7"/>
        <w:ind w:leftChars="0" w:left="360"/>
        <w:rPr>
          <w:szCs w:val="21"/>
        </w:rPr>
      </w:pPr>
      <w:r w:rsidRPr="007609C8">
        <w:rPr>
          <w:szCs w:val="21"/>
        </w:rPr>
        <w:t>私は、個人情報保護法その他の法令により許容されている場合には、会社があらかじめ私の同意を得ることなく私に関する個人情報につき上記と異なる取扱いをすることがあることに同意します。</w:t>
      </w:r>
    </w:p>
    <w:p w14:paraId="3462364A" w14:textId="77777777" w:rsidR="007E4FAF" w:rsidRPr="007609C8" w:rsidRDefault="007E4FAF" w:rsidP="007E4FAF">
      <w:pPr>
        <w:pStyle w:val="a7"/>
        <w:ind w:leftChars="0" w:left="360"/>
        <w:rPr>
          <w:szCs w:val="21"/>
        </w:rPr>
      </w:pPr>
    </w:p>
    <w:p w14:paraId="6AC33FEA" w14:textId="1630C9C5" w:rsidR="007E4FAF" w:rsidRPr="007609C8" w:rsidRDefault="006E11AD" w:rsidP="007E4FAF">
      <w:pPr>
        <w:wordWrap w:val="0"/>
        <w:jc w:val="right"/>
        <w:rPr>
          <w:szCs w:val="21"/>
        </w:rPr>
      </w:pPr>
      <w:r>
        <w:rPr>
          <w:rFonts w:hint="eastAsia"/>
          <w:szCs w:val="21"/>
        </w:rPr>
        <w:t>以上</w:t>
      </w:r>
    </w:p>
    <w:p w14:paraId="55B6CE52" w14:textId="77777777" w:rsidR="00523D8A" w:rsidRDefault="00523D8A" w:rsidP="007E4FAF">
      <w:pPr>
        <w:wordWrap w:val="0"/>
        <w:jc w:val="right"/>
        <w:rPr>
          <w:szCs w:val="21"/>
          <w:u w:val="single"/>
        </w:rPr>
      </w:pPr>
    </w:p>
    <w:p w14:paraId="7056D760" w14:textId="77777777" w:rsidR="00523D8A" w:rsidRDefault="00523D8A" w:rsidP="00523D8A">
      <w:pPr>
        <w:wordWrap w:val="0"/>
        <w:jc w:val="right"/>
        <w:rPr>
          <w:szCs w:val="21"/>
          <w:u w:val="single"/>
        </w:rPr>
      </w:pPr>
      <w:r w:rsidRPr="00D60A8F">
        <w:rPr>
          <w:szCs w:val="21"/>
        </w:rPr>
        <w:t xml:space="preserve">　</w:t>
      </w:r>
      <w:r w:rsidRPr="00064DB8">
        <w:rPr>
          <w:szCs w:val="21"/>
          <w:u w:val="single"/>
        </w:rPr>
        <w:t xml:space="preserve">住所　　　　　　　　　　　　　　　　　　　　</w:t>
      </w:r>
    </w:p>
    <w:p w14:paraId="4E916CEB" w14:textId="77777777" w:rsidR="00523D8A" w:rsidRPr="00064DB8" w:rsidRDefault="00523D8A" w:rsidP="00523D8A">
      <w:pPr>
        <w:wordWrap w:val="0"/>
        <w:jc w:val="right"/>
        <w:rPr>
          <w:szCs w:val="21"/>
          <w:u w:val="single"/>
        </w:rPr>
      </w:pPr>
      <w:r w:rsidRPr="00064DB8">
        <w:rPr>
          <w:szCs w:val="21"/>
          <w:u w:val="single"/>
        </w:rPr>
        <w:t xml:space="preserve">氏名　　　　　　　　　　　　　　　　　　</w:t>
      </w:r>
      <w:r w:rsidRPr="00064DB8">
        <w:rPr>
          <w:rFonts w:hint="eastAsia"/>
          <w:szCs w:val="21"/>
          <w:u w:val="single"/>
        </w:rPr>
        <w:t xml:space="preserve">　㊞</w:t>
      </w:r>
    </w:p>
    <w:p w14:paraId="35A438BB" w14:textId="77777777" w:rsidR="00726FA1" w:rsidRPr="007609C8" w:rsidRDefault="00726FA1">
      <w:pPr>
        <w:widowControl/>
        <w:jc w:val="left"/>
        <w:rPr>
          <w:szCs w:val="21"/>
        </w:rPr>
      </w:pPr>
      <w:bookmarkStart w:id="0" w:name="_GoBack"/>
      <w:bookmarkEnd w:id="0"/>
      <w:r w:rsidRPr="007609C8">
        <w:rPr>
          <w:szCs w:val="21"/>
        </w:rPr>
        <w:br w:type="page"/>
      </w:r>
    </w:p>
    <w:p w14:paraId="7821233D" w14:textId="77777777" w:rsidR="00726FA1" w:rsidRPr="007609C8" w:rsidRDefault="00726FA1" w:rsidP="00726FA1">
      <w:pPr>
        <w:jc w:val="left"/>
        <w:rPr>
          <w:szCs w:val="21"/>
        </w:rPr>
      </w:pPr>
      <w:r w:rsidRPr="007609C8">
        <w:rPr>
          <w:szCs w:val="21"/>
        </w:rPr>
        <w:lastRenderedPageBreak/>
        <w:t>別紙</w:t>
      </w:r>
    </w:p>
    <w:p w14:paraId="2A51DC0A" w14:textId="77777777" w:rsidR="007E4FAF" w:rsidRPr="007609C8" w:rsidRDefault="00726FA1" w:rsidP="00726FA1">
      <w:pPr>
        <w:jc w:val="center"/>
        <w:rPr>
          <w:szCs w:val="21"/>
        </w:rPr>
      </w:pPr>
      <w:r w:rsidRPr="007609C8">
        <w:rPr>
          <w:szCs w:val="21"/>
        </w:rPr>
        <w:t>対象となる個人情報</w:t>
      </w:r>
    </w:p>
    <w:p w14:paraId="21732F4C" w14:textId="77777777" w:rsidR="00726FA1" w:rsidRPr="007609C8" w:rsidRDefault="00726FA1" w:rsidP="00726FA1">
      <w:pPr>
        <w:jc w:val="center"/>
        <w:rPr>
          <w:szCs w:val="21"/>
        </w:rPr>
      </w:pPr>
    </w:p>
    <w:p w14:paraId="5AEA2AE8" w14:textId="77777777" w:rsidR="00726FA1" w:rsidRPr="007609C8" w:rsidRDefault="00726FA1" w:rsidP="00726FA1">
      <w:pPr>
        <w:pStyle w:val="a7"/>
        <w:numPr>
          <w:ilvl w:val="0"/>
          <w:numId w:val="4"/>
        </w:numPr>
        <w:ind w:leftChars="0"/>
        <w:jc w:val="left"/>
        <w:rPr>
          <w:szCs w:val="21"/>
        </w:rPr>
      </w:pPr>
      <w:r w:rsidRPr="007609C8">
        <w:rPr>
          <w:szCs w:val="21"/>
        </w:rPr>
        <w:t>人事基本情報：氏名、社員番号、顔写真、生年月日、性別、学歴、所属、役職、職位級、職種、自宅住所、自宅電話番号、携帯電話番号、家族構成、基本月収、年収、職歴、所得税源泉徴収・雇用促進に必要な心身の障害に関する情報、等</w:t>
      </w:r>
    </w:p>
    <w:p w14:paraId="647CFE3D" w14:textId="77777777" w:rsidR="00726FA1" w:rsidRPr="007609C8" w:rsidRDefault="00726FA1" w:rsidP="00726FA1">
      <w:pPr>
        <w:pStyle w:val="a7"/>
        <w:numPr>
          <w:ilvl w:val="0"/>
          <w:numId w:val="4"/>
        </w:numPr>
        <w:ind w:leftChars="0"/>
        <w:jc w:val="left"/>
        <w:rPr>
          <w:szCs w:val="21"/>
        </w:rPr>
      </w:pPr>
      <w:r w:rsidRPr="007609C8">
        <w:rPr>
          <w:szCs w:val="21"/>
        </w:rPr>
        <w:t>人事管理情報：人事異動発令情報、評価情報、表彰・懲戒、人事制度関係帳票の記入内容、研修受講歴、保有資格・免許情報、学会加入情報、労働組合加入情報、発明、考案等の知的財産に関する情報、等</w:t>
      </w:r>
    </w:p>
    <w:p w14:paraId="2A3262F2" w14:textId="77777777" w:rsidR="00726FA1" w:rsidRPr="007609C8" w:rsidRDefault="00726FA1" w:rsidP="00726FA1">
      <w:pPr>
        <w:pStyle w:val="a7"/>
        <w:numPr>
          <w:ilvl w:val="0"/>
          <w:numId w:val="4"/>
        </w:numPr>
        <w:ind w:leftChars="0"/>
        <w:jc w:val="left"/>
        <w:rPr>
          <w:szCs w:val="21"/>
        </w:rPr>
      </w:pPr>
      <w:r w:rsidRPr="007609C8">
        <w:rPr>
          <w:szCs w:val="21"/>
        </w:rPr>
        <w:t>勤務管理情報：　勤務履歴、休職復職履歴、等</w:t>
      </w:r>
    </w:p>
    <w:p w14:paraId="6A0AB042" w14:textId="77777777" w:rsidR="00726FA1" w:rsidRPr="007609C8" w:rsidRDefault="00726FA1" w:rsidP="00726FA1">
      <w:pPr>
        <w:pStyle w:val="a7"/>
        <w:numPr>
          <w:ilvl w:val="0"/>
          <w:numId w:val="4"/>
        </w:numPr>
        <w:ind w:leftChars="0"/>
        <w:jc w:val="left"/>
        <w:rPr>
          <w:szCs w:val="21"/>
        </w:rPr>
      </w:pPr>
      <w:r w:rsidRPr="007609C8">
        <w:rPr>
          <w:szCs w:val="21"/>
        </w:rPr>
        <w:t>給与・賞与情報：　給与・賞与履歴、諸手当・給与控除情報、通勤経路情報、勤怠情報、休暇履歴、家族氏名、続柄、扶養家族、給与・賞与振込口座、交通費振込先情報、退職金情報、等</w:t>
      </w:r>
    </w:p>
    <w:p w14:paraId="3718C5B8" w14:textId="77777777" w:rsidR="00726FA1" w:rsidRPr="007609C8" w:rsidRDefault="00726FA1" w:rsidP="00726FA1">
      <w:pPr>
        <w:pStyle w:val="a7"/>
        <w:numPr>
          <w:ilvl w:val="0"/>
          <w:numId w:val="4"/>
        </w:numPr>
        <w:ind w:leftChars="0"/>
        <w:jc w:val="left"/>
        <w:rPr>
          <w:szCs w:val="21"/>
        </w:rPr>
      </w:pPr>
      <w:r w:rsidRPr="007609C8">
        <w:rPr>
          <w:szCs w:val="21"/>
        </w:rPr>
        <w:t>福利厚生情報：　健康保険、厚生年金、企業年金に関する情報、財形貯蓄・持株会・住宅融資・保険加入情報、寮・社宅利用、食堂・売店利用情報、等</w:t>
      </w:r>
    </w:p>
    <w:p w14:paraId="4C65F358" w14:textId="77777777" w:rsidR="00726FA1" w:rsidRPr="007609C8" w:rsidRDefault="00726FA1" w:rsidP="00726FA1">
      <w:pPr>
        <w:pStyle w:val="a7"/>
        <w:numPr>
          <w:ilvl w:val="0"/>
          <w:numId w:val="4"/>
        </w:numPr>
        <w:ind w:leftChars="0"/>
        <w:jc w:val="left"/>
        <w:rPr>
          <w:szCs w:val="21"/>
        </w:rPr>
      </w:pPr>
      <w:r w:rsidRPr="007609C8">
        <w:rPr>
          <w:szCs w:val="21"/>
        </w:rPr>
        <w:t>健康管理情報：　定期健康診断等法定健康診断情報、等</w:t>
      </w:r>
    </w:p>
    <w:p w14:paraId="7E354617" w14:textId="77777777" w:rsidR="00726FA1" w:rsidRPr="007609C8" w:rsidRDefault="00726FA1" w:rsidP="00726FA1">
      <w:pPr>
        <w:pStyle w:val="a7"/>
        <w:numPr>
          <w:ilvl w:val="0"/>
          <w:numId w:val="4"/>
        </w:numPr>
        <w:ind w:leftChars="0"/>
        <w:jc w:val="left"/>
        <w:rPr>
          <w:szCs w:val="21"/>
        </w:rPr>
      </w:pPr>
      <w:r w:rsidRPr="007609C8">
        <w:rPr>
          <w:szCs w:val="21"/>
        </w:rPr>
        <w:t>安全管理情報：　入退場記録、入退場モニター映像、電子メールの送受信を含むコンピュータ操作等のモニタリング情報、等</w:t>
      </w:r>
    </w:p>
    <w:p w14:paraId="5CCED95D" w14:textId="77777777" w:rsidR="00726FA1" w:rsidRPr="007609C8" w:rsidRDefault="00726FA1" w:rsidP="00726FA1">
      <w:pPr>
        <w:pStyle w:val="a7"/>
        <w:numPr>
          <w:ilvl w:val="0"/>
          <w:numId w:val="4"/>
        </w:numPr>
        <w:ind w:leftChars="0"/>
        <w:jc w:val="left"/>
        <w:rPr>
          <w:szCs w:val="21"/>
        </w:rPr>
      </w:pPr>
      <w:r w:rsidRPr="007609C8">
        <w:rPr>
          <w:szCs w:val="21"/>
        </w:rPr>
        <w:t>業務管理情報：　会議音声記録、</w:t>
      </w:r>
      <w:r w:rsidRPr="007609C8">
        <w:rPr>
          <w:szCs w:val="21"/>
        </w:rPr>
        <w:t>TV</w:t>
      </w:r>
      <w:r w:rsidRPr="007609C8">
        <w:rPr>
          <w:szCs w:val="21"/>
        </w:rPr>
        <w:t>会議映像記録、通信記録、外出等行動記録、情報システム利用履歴、等</w:t>
      </w:r>
    </w:p>
    <w:p w14:paraId="0675AC1D" w14:textId="77777777" w:rsidR="00726FA1" w:rsidRPr="007609C8" w:rsidRDefault="00726FA1" w:rsidP="00726FA1">
      <w:pPr>
        <w:jc w:val="left"/>
        <w:rPr>
          <w:szCs w:val="21"/>
        </w:rPr>
      </w:pPr>
    </w:p>
    <w:p w14:paraId="6B589A84" w14:textId="77777777" w:rsidR="00726FA1" w:rsidRPr="007609C8" w:rsidRDefault="00726FA1" w:rsidP="00726FA1">
      <w:pPr>
        <w:jc w:val="right"/>
        <w:rPr>
          <w:szCs w:val="21"/>
        </w:rPr>
      </w:pPr>
      <w:r w:rsidRPr="007609C8">
        <w:rPr>
          <w:szCs w:val="21"/>
        </w:rPr>
        <w:t>以上</w:t>
      </w:r>
    </w:p>
    <w:sectPr w:rsidR="00726FA1" w:rsidRPr="007609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14BE4"/>
    <w:multiLevelType w:val="hybridMultilevel"/>
    <w:tmpl w:val="3AF42930"/>
    <w:lvl w:ilvl="0" w:tplc="628AC0A0">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7274048"/>
    <w:multiLevelType w:val="hybridMultilevel"/>
    <w:tmpl w:val="7F685508"/>
    <w:lvl w:ilvl="0" w:tplc="2A00C8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FB151F"/>
    <w:multiLevelType w:val="hybridMultilevel"/>
    <w:tmpl w:val="7CF2AFA0"/>
    <w:lvl w:ilvl="0" w:tplc="3690A6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2E3D36"/>
    <w:multiLevelType w:val="hybridMultilevel"/>
    <w:tmpl w:val="DC342F2C"/>
    <w:lvl w:ilvl="0" w:tplc="B03204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98E"/>
    <w:rsid w:val="000E0887"/>
    <w:rsid w:val="00244193"/>
    <w:rsid w:val="002B5EAC"/>
    <w:rsid w:val="00523D8A"/>
    <w:rsid w:val="00544560"/>
    <w:rsid w:val="005A298E"/>
    <w:rsid w:val="00642A00"/>
    <w:rsid w:val="006E11AD"/>
    <w:rsid w:val="00726FA1"/>
    <w:rsid w:val="007609C8"/>
    <w:rsid w:val="007E4FAF"/>
    <w:rsid w:val="00953936"/>
    <w:rsid w:val="00E517F4"/>
    <w:rsid w:val="00F35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EEB94C"/>
  <w15:docId w15:val="{2447D227-94A2-4609-B2AD-198918FB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B5EAC"/>
    <w:pPr>
      <w:jc w:val="center"/>
    </w:pPr>
    <w:rPr>
      <w:szCs w:val="21"/>
    </w:rPr>
  </w:style>
  <w:style w:type="character" w:customStyle="1" w:styleId="a4">
    <w:name w:val="記 (文字)"/>
    <w:basedOn w:val="a0"/>
    <w:link w:val="a3"/>
    <w:uiPriority w:val="99"/>
    <w:rsid w:val="002B5EAC"/>
    <w:rPr>
      <w:szCs w:val="21"/>
    </w:rPr>
  </w:style>
  <w:style w:type="paragraph" w:styleId="a5">
    <w:name w:val="Closing"/>
    <w:basedOn w:val="a"/>
    <w:link w:val="a6"/>
    <w:uiPriority w:val="99"/>
    <w:unhideWhenUsed/>
    <w:rsid w:val="002B5EAC"/>
    <w:pPr>
      <w:jc w:val="right"/>
    </w:pPr>
    <w:rPr>
      <w:szCs w:val="21"/>
    </w:rPr>
  </w:style>
  <w:style w:type="character" w:customStyle="1" w:styleId="a6">
    <w:name w:val="結語 (文字)"/>
    <w:basedOn w:val="a0"/>
    <w:link w:val="a5"/>
    <w:uiPriority w:val="99"/>
    <w:rsid w:val="002B5EAC"/>
    <w:rPr>
      <w:szCs w:val="21"/>
    </w:rPr>
  </w:style>
  <w:style w:type="paragraph" w:styleId="a7">
    <w:name w:val="List Paragraph"/>
    <w:basedOn w:val="a"/>
    <w:uiPriority w:val="34"/>
    <w:qFormat/>
    <w:rsid w:val="002B5E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13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Yuki Terashima</cp:lastModifiedBy>
  <cp:revision>11</cp:revision>
  <dcterms:created xsi:type="dcterms:W3CDTF">2016-04-15T14:01:00Z</dcterms:created>
  <dcterms:modified xsi:type="dcterms:W3CDTF">2019-07-22T03:33:00Z</dcterms:modified>
</cp:coreProperties>
</file>